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CE" w:rsidRPr="00163ECE" w:rsidRDefault="00163ECE" w:rsidP="00163ECE">
      <w:pPr>
        <w:adjustRightInd/>
        <w:snapToGrid/>
        <w:spacing w:before="75" w:after="75"/>
        <w:rPr>
          <w:rFonts w:ascii="Arial" w:eastAsia="宋体" w:hAnsi="Arial" w:cs="Arial"/>
          <w:color w:val="000000"/>
          <w:sz w:val="24"/>
          <w:szCs w:val="24"/>
        </w:rPr>
      </w:pPr>
      <w:r w:rsidRPr="00163ECE">
        <w:rPr>
          <w:rFonts w:ascii="Arial" w:eastAsia="宋体" w:hAnsi="Arial" w:cs="Arial"/>
          <w:color w:val="000000"/>
          <w:sz w:val="27"/>
          <w:szCs w:val="27"/>
        </w:rPr>
        <w:t>      </w:t>
      </w:r>
    </w:p>
    <w:tbl>
      <w:tblPr>
        <w:tblW w:w="87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294"/>
        <w:gridCol w:w="294"/>
        <w:gridCol w:w="1050"/>
        <w:gridCol w:w="1017"/>
        <w:gridCol w:w="1017"/>
        <w:gridCol w:w="1217"/>
        <w:gridCol w:w="883"/>
        <w:gridCol w:w="1087"/>
        <w:gridCol w:w="1492"/>
      </w:tblGrid>
      <w:tr w:rsidR="00163ECE" w:rsidRPr="00163ECE" w:rsidTr="00331312"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参保人数（亿人）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312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b/>
                <w:bCs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收入</w:t>
            </w:r>
          </w:p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（亿元）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312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b/>
                <w:bCs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支出</w:t>
            </w:r>
          </w:p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（亿元）</w:t>
            </w:r>
          </w:p>
        </w:tc>
        <w:tc>
          <w:tcPr>
            <w:tcW w:w="12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基金当期结存（亿元）</w:t>
            </w:r>
          </w:p>
        </w:tc>
        <w:tc>
          <w:tcPr>
            <w:tcW w:w="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基金累计</w:t>
            </w:r>
          </w:p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结存（亿元）</w:t>
            </w: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163ECE" w:rsidRPr="00163ECE" w:rsidTr="00331312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其中统筹基金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其中统筹</w:t>
            </w:r>
          </w:p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基金</w:t>
            </w:r>
          </w:p>
        </w:tc>
      </w:tr>
      <w:tr w:rsidR="00331312" w:rsidRPr="00163ECE" w:rsidTr="0033131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基本医疗保险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13.44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21090.11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17607.66</w:t>
            </w:r>
          </w:p>
        </w:tc>
        <w:tc>
          <w:tcPr>
            <w:tcW w:w="1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3482.46</w:t>
            </w:r>
          </w:p>
        </w:tc>
        <w:tc>
          <w:tcPr>
            <w:tcW w:w="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1746.43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23233.74</w:t>
            </w: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11460.96</w:t>
            </w:r>
          </w:p>
        </w:tc>
      </w:tr>
      <w:tr w:rsidR="00331312" w:rsidRPr="00163ECE" w:rsidTr="00331312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职工医保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13259.28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10504.92</w:t>
            </w:r>
          </w:p>
        </w:tc>
        <w:tc>
          <w:tcPr>
            <w:tcW w:w="1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2754.36</w:t>
            </w:r>
          </w:p>
        </w:tc>
        <w:tc>
          <w:tcPr>
            <w:tcW w:w="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1746.43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18605.38</w:t>
            </w: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11460.96</w:t>
            </w:r>
          </w:p>
        </w:tc>
      </w:tr>
      <w:tr w:rsidR="00331312" w:rsidRPr="00163ECE" w:rsidTr="00331312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居民</w:t>
            </w:r>
          </w:p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医保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10.27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7830.83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7102.73</w:t>
            </w:r>
          </w:p>
        </w:tc>
        <w:tc>
          <w:tcPr>
            <w:tcW w:w="1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728.10</w:t>
            </w:r>
          </w:p>
        </w:tc>
        <w:tc>
          <w:tcPr>
            <w:tcW w:w="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4628.36</w:t>
            </w: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331312" w:rsidRPr="00163ECE" w:rsidTr="00331312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城乡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8.97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6973.94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6284.51</w:t>
            </w:r>
          </w:p>
        </w:tc>
        <w:tc>
          <w:tcPr>
            <w:tcW w:w="1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689.43</w:t>
            </w:r>
          </w:p>
        </w:tc>
        <w:tc>
          <w:tcPr>
            <w:tcW w:w="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4332.94</w:t>
            </w: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331312" w:rsidRPr="00163ECE" w:rsidTr="00331312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农合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856.89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818.22</w:t>
            </w:r>
          </w:p>
        </w:tc>
        <w:tc>
          <w:tcPr>
            <w:tcW w:w="1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38.67</w:t>
            </w:r>
          </w:p>
        </w:tc>
        <w:tc>
          <w:tcPr>
            <w:tcW w:w="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295.42</w:t>
            </w: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163ECE" w:rsidRPr="00163ECE" w:rsidTr="00331312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生育保险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756.02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738.25</w:t>
            </w:r>
          </w:p>
        </w:tc>
        <w:tc>
          <w:tcPr>
            <w:tcW w:w="1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17.77</w:t>
            </w:r>
          </w:p>
        </w:tc>
        <w:tc>
          <w:tcPr>
            <w:tcW w:w="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574.29</w:t>
            </w: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163ECE" w:rsidRPr="00163ECE" w:rsidTr="00331312"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医疗救助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直接救助</w:t>
            </w:r>
          </w:p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人次（万人次）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资助参加</w:t>
            </w:r>
          </w:p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医保人数</w:t>
            </w:r>
          </w:p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（万人）</w:t>
            </w:r>
          </w:p>
        </w:tc>
        <w:tc>
          <w:tcPr>
            <w:tcW w:w="88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直接救助资金支出（亿元）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</w:tr>
      <w:tr w:rsidR="00163ECE" w:rsidRPr="00163ECE" w:rsidTr="00331312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其中住院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其中门诊</w:t>
            </w:r>
          </w:p>
        </w:tc>
        <w:tc>
          <w:tcPr>
            <w:tcW w:w="121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其中住院</w:t>
            </w: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b/>
                <w:bCs/>
                <w:color w:val="000000"/>
                <w:sz w:val="24"/>
                <w:szCs w:val="24"/>
              </w:rPr>
              <w:t>其中门诊</w:t>
            </w:r>
          </w:p>
        </w:tc>
      </w:tr>
      <w:tr w:rsidR="00163ECE" w:rsidRPr="00163ECE" w:rsidTr="00331312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3824.59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2022.84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1801.75</w:t>
            </w:r>
          </w:p>
        </w:tc>
        <w:tc>
          <w:tcPr>
            <w:tcW w:w="1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4971.59</w:t>
            </w:r>
          </w:p>
        </w:tc>
        <w:tc>
          <w:tcPr>
            <w:tcW w:w="8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281.65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253.87</w:t>
            </w:r>
          </w:p>
        </w:tc>
        <w:tc>
          <w:tcPr>
            <w:tcW w:w="14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3ECE" w:rsidRPr="00163ECE" w:rsidRDefault="00163ECE" w:rsidP="00331312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163ECE">
              <w:rPr>
                <w:rFonts w:ascii="Arial" w:eastAsia="宋体" w:hAnsi="Arial" w:cs="Arial"/>
                <w:color w:val="000000"/>
                <w:sz w:val="24"/>
                <w:szCs w:val="24"/>
              </w:rPr>
              <w:t>27.78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63ECE"/>
    <w:rsid w:val="00323B43"/>
    <w:rsid w:val="00331312"/>
    <w:rsid w:val="003D37D8"/>
    <w:rsid w:val="00426133"/>
    <w:rsid w:val="004358AB"/>
    <w:rsid w:val="008B7726"/>
    <w:rsid w:val="00BF224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EC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63E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2019-03-01T02:58:00Z</dcterms:modified>
</cp:coreProperties>
</file>